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7469" w14:textId="77777777" w:rsidR="0033501C" w:rsidRDefault="0033501C" w:rsidP="00A56D80">
      <w:pPr>
        <w:jc w:val="center"/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8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927"/>
        <w:gridCol w:w="2039"/>
        <w:gridCol w:w="241"/>
        <w:gridCol w:w="1094"/>
        <w:gridCol w:w="241"/>
        <w:gridCol w:w="1146"/>
        <w:gridCol w:w="399"/>
      </w:tblGrid>
      <w:tr w:rsidR="005B4B1E" w14:paraId="3859FBE1" w14:textId="77777777" w:rsidTr="009523BD">
        <w:tc>
          <w:tcPr>
            <w:tcW w:w="10435" w:type="dxa"/>
            <w:gridSpan w:val="8"/>
          </w:tcPr>
          <w:p w14:paraId="7D24308B" w14:textId="25713596" w:rsidR="008F2A5F" w:rsidRDefault="0086356E" w:rsidP="0031686D">
            <w:pPr>
              <w:jc w:val="center"/>
              <w:rPr>
                <w:b/>
                <w:noProof/>
                <w:sz w:val="56"/>
                <w:szCs w:val="56"/>
              </w:rPr>
            </w:pPr>
            <w:r w:rsidRPr="00671F74">
              <w:rPr>
                <w:b/>
                <w:noProof/>
                <w:sz w:val="56"/>
                <w:szCs w:val="56"/>
              </w:rPr>
              <w:t>PMI</w:t>
            </w:r>
            <w:r w:rsidR="008F2A5F">
              <w:rPr>
                <w:b/>
                <w:noProof/>
                <w:sz w:val="56"/>
                <w:szCs w:val="56"/>
              </w:rPr>
              <w:t xml:space="preserve"> </w:t>
            </w:r>
            <w:r w:rsidR="002C2EC3">
              <w:rPr>
                <w:b/>
                <w:noProof/>
                <w:sz w:val="56"/>
                <w:szCs w:val="56"/>
              </w:rPr>
              <w:t>Keystone Chapter</w:t>
            </w:r>
            <w:r w:rsidR="008F2A5F">
              <w:rPr>
                <w:b/>
                <w:noProof/>
                <w:sz w:val="56"/>
                <w:szCs w:val="56"/>
              </w:rPr>
              <w:t xml:space="preserve">, </w:t>
            </w:r>
            <w:r w:rsidR="002C2EC3">
              <w:rPr>
                <w:b/>
                <w:noProof/>
                <w:sz w:val="56"/>
                <w:szCs w:val="56"/>
              </w:rPr>
              <w:t>PA</w:t>
            </w:r>
            <w:r w:rsidR="008F2A5F">
              <w:rPr>
                <w:b/>
                <w:noProof/>
                <w:sz w:val="56"/>
                <w:szCs w:val="56"/>
              </w:rPr>
              <w:t xml:space="preserve"> CHAPTER</w:t>
            </w:r>
          </w:p>
          <w:p w14:paraId="04D69D37" w14:textId="07D4789F" w:rsidR="0035364D" w:rsidRPr="00082641" w:rsidRDefault="0086356E" w:rsidP="0031686D">
            <w:pPr>
              <w:jc w:val="center"/>
              <w:rPr>
                <w:b/>
                <w:noProof/>
                <w:sz w:val="48"/>
                <w:szCs w:val="48"/>
              </w:rPr>
            </w:pPr>
            <w:r w:rsidRPr="00671F74">
              <w:rPr>
                <w:b/>
                <w:noProof/>
                <w:sz w:val="56"/>
                <w:szCs w:val="56"/>
              </w:rPr>
              <w:t xml:space="preserve"> FOR SOCIAL GOOD</w:t>
            </w:r>
          </w:p>
        </w:tc>
      </w:tr>
      <w:tr w:rsidR="00591669" w14:paraId="57E76FA9" w14:textId="77777777" w:rsidTr="0031686D">
        <w:trPr>
          <w:trHeight w:val="80"/>
        </w:trPr>
        <w:tc>
          <w:tcPr>
            <w:tcW w:w="10435" w:type="dxa"/>
            <w:gridSpan w:val="8"/>
          </w:tcPr>
          <w:p w14:paraId="6F20C9B7" w14:textId="21731C02" w:rsidR="00591669" w:rsidRPr="00386D1C" w:rsidRDefault="00591669" w:rsidP="005B4B1E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5B4B1E" w14:paraId="549ED73A" w14:textId="77777777" w:rsidTr="0031686D">
        <w:trPr>
          <w:trHeight w:val="80"/>
        </w:trPr>
        <w:tc>
          <w:tcPr>
            <w:tcW w:w="10435" w:type="dxa"/>
            <w:gridSpan w:val="8"/>
          </w:tcPr>
          <w:p w14:paraId="64B37BBC" w14:textId="2503D359" w:rsidR="005B4B1E" w:rsidRPr="00F85494" w:rsidRDefault="00544B29" w:rsidP="00AB679D">
            <w:pPr>
              <w:jc w:val="center"/>
              <w:rPr>
                <w:rFonts w:asciiTheme="minorHAnsi" w:hAnsiTheme="minorHAnsi" w:cstheme="minorHAnsi"/>
                <w:noProof/>
                <w:color w:val="05BFE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5BFE0"/>
                <w:sz w:val="28"/>
                <w:szCs w:val="28"/>
              </w:rPr>
              <w:t xml:space="preserve"> </w:t>
            </w:r>
            <w:r w:rsidR="0086356E">
              <w:rPr>
                <w:rFonts w:asciiTheme="minorHAnsi" w:eastAsia="Times New Roman" w:hAnsiTheme="minorHAnsi" w:cstheme="minorHAnsi"/>
                <w:b/>
                <w:bCs/>
                <w:color w:val="05BFE0"/>
                <w:sz w:val="28"/>
                <w:szCs w:val="28"/>
              </w:rPr>
              <w:t>August 1</w:t>
            </w:r>
            <w:r w:rsidR="00AB679D" w:rsidRPr="00AB679D">
              <w:rPr>
                <w:rFonts w:asciiTheme="minorHAnsi" w:eastAsia="Times New Roman" w:hAnsiTheme="minorHAnsi" w:cstheme="minorHAnsi"/>
                <w:b/>
                <w:bCs/>
                <w:color w:val="05BFE0"/>
                <w:sz w:val="28"/>
                <w:szCs w:val="28"/>
                <w:vertAlign w:val="superscript"/>
              </w:rPr>
              <w:t>st</w:t>
            </w:r>
            <w:r w:rsidR="00AB679D">
              <w:rPr>
                <w:rFonts w:asciiTheme="minorHAnsi" w:eastAsia="Times New Roman" w:hAnsiTheme="minorHAnsi" w:cstheme="minorHAnsi"/>
                <w:b/>
                <w:bCs/>
                <w:color w:val="05BFE0"/>
                <w:sz w:val="28"/>
                <w:szCs w:val="28"/>
              </w:rPr>
              <w:t xml:space="preserve"> - </w:t>
            </w:r>
            <w:r w:rsidR="0086356E">
              <w:rPr>
                <w:rFonts w:asciiTheme="minorHAnsi" w:eastAsia="Times New Roman" w:hAnsiTheme="minorHAnsi" w:cstheme="minorHAnsi"/>
                <w:b/>
                <w:bCs/>
                <w:color w:val="05BFE0"/>
                <w:sz w:val="28"/>
                <w:szCs w:val="28"/>
              </w:rPr>
              <w:t>August 31</w:t>
            </w:r>
            <w:r w:rsidR="00AB679D" w:rsidRPr="002C2EC3">
              <w:rPr>
                <w:rFonts w:asciiTheme="minorHAnsi" w:eastAsia="Times New Roman" w:hAnsiTheme="minorHAnsi" w:cstheme="minorHAnsi"/>
                <w:b/>
                <w:bCs/>
                <w:color w:val="05BFE0"/>
                <w:sz w:val="28"/>
                <w:szCs w:val="28"/>
                <w:vertAlign w:val="superscript"/>
              </w:rPr>
              <w:t>st</w:t>
            </w:r>
          </w:p>
        </w:tc>
      </w:tr>
      <w:tr w:rsidR="005B4B1E" w14:paraId="456ED09B" w14:textId="77777777" w:rsidTr="009523BD">
        <w:trPr>
          <w:trHeight w:val="405"/>
        </w:trPr>
        <w:tc>
          <w:tcPr>
            <w:tcW w:w="10435" w:type="dxa"/>
            <w:gridSpan w:val="8"/>
            <w:vAlign w:val="bottom"/>
          </w:tcPr>
          <w:p w14:paraId="31684696" w14:textId="77777777" w:rsidR="0086356E" w:rsidRPr="0086356E" w:rsidRDefault="0086356E" w:rsidP="0086356E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4AAE9EAD" w14:textId="738B1FF9" w:rsidR="0086356E" w:rsidRDefault="00D33A60" w:rsidP="00875077">
            <w:pPr>
              <w:jc w:val="center"/>
              <w:rPr>
                <w:b/>
                <w:noProof/>
                <w:color w:val="4F17A8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1" locked="0" layoutInCell="1" allowOverlap="1" wp14:anchorId="2CA570A4" wp14:editId="5C691933">
                  <wp:simplePos x="0" y="0"/>
                  <wp:positionH relativeFrom="column">
                    <wp:posOffset>1818005</wp:posOffset>
                  </wp:positionH>
                  <wp:positionV relativeFrom="paragraph">
                    <wp:posOffset>814705</wp:posOffset>
                  </wp:positionV>
                  <wp:extent cx="2631440" cy="1495425"/>
                  <wp:effectExtent l="0" t="0" r="0" b="952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44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56E" w:rsidRPr="00C831CC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t xml:space="preserve">PMI </w:t>
            </w:r>
            <w:r w:rsidR="002C2EC3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t>Keystone</w:t>
            </w:r>
            <w:r w:rsidR="0086356E" w:rsidRPr="00544B29">
              <w:rPr>
                <w:rFonts w:asciiTheme="minorHAnsi" w:hAnsiTheme="minorHAnsi" w:cstheme="minorHAnsi"/>
                <w:noProof/>
                <w:sz w:val="32"/>
                <w:szCs w:val="32"/>
              </w:rPr>
              <w:t xml:space="preserve"> invites </w:t>
            </w:r>
            <w:r w:rsidR="00544B29" w:rsidRPr="00544B29">
              <w:rPr>
                <w:rFonts w:asciiTheme="minorHAnsi" w:hAnsiTheme="minorHAnsi" w:cstheme="minorHAnsi"/>
                <w:noProof/>
                <w:sz w:val="32"/>
                <w:szCs w:val="32"/>
              </w:rPr>
              <w:t>our members to participate in a VIRTUAL  “Food</w:t>
            </w:r>
            <w:r w:rsidR="00423277">
              <w:rPr>
                <w:rFonts w:asciiTheme="minorHAnsi" w:hAnsiTheme="minorHAnsi" w:cstheme="minorHAnsi"/>
                <w:noProof/>
                <w:sz w:val="32"/>
                <w:szCs w:val="32"/>
              </w:rPr>
              <w:t>r</w:t>
            </w:r>
            <w:r w:rsidR="00544B29" w:rsidRPr="00544B29">
              <w:rPr>
                <w:rFonts w:asciiTheme="minorHAnsi" w:hAnsiTheme="minorHAnsi" w:cstheme="minorHAnsi"/>
                <w:noProof/>
                <w:sz w:val="32"/>
                <w:szCs w:val="32"/>
              </w:rPr>
              <w:t>aiser”  for</w:t>
            </w: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t xml:space="preserve"> the</w:t>
            </w:r>
            <w:r w:rsidR="00544B29" w:rsidRPr="00544B29">
              <w:rPr>
                <w:rFonts w:asciiTheme="minorHAnsi" w:hAnsiTheme="minorHAnsi" w:cstheme="minorHAnsi"/>
                <w:noProof/>
                <w:sz w:val="32"/>
                <w:szCs w:val="32"/>
              </w:rPr>
              <w:t xml:space="preserve"> </w:t>
            </w:r>
            <w:r w:rsidR="00543FDB">
              <w:rPr>
                <w:rFonts w:asciiTheme="minorHAnsi" w:hAnsiTheme="minorHAnsi" w:cstheme="minorHAnsi"/>
                <w:noProof/>
                <w:sz w:val="32"/>
                <w:szCs w:val="32"/>
              </w:rPr>
              <w:t xml:space="preserve">the </w:t>
            </w:r>
            <w:r w:rsidR="002C2EC3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t>Ce</w:t>
            </w:r>
            <w:r w:rsidR="002C2EC3" w:rsidRPr="002C2EC3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t>ntral Pennsylvania Food Bank</w:t>
            </w:r>
            <w:r w:rsidR="00544B29" w:rsidRPr="00544B29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>.</w:t>
            </w:r>
          </w:p>
          <w:p w14:paraId="65264C80" w14:textId="655471DC" w:rsidR="00AB679D" w:rsidRDefault="00AB679D" w:rsidP="00544B29">
            <w:pPr>
              <w:rPr>
                <w:b/>
                <w:noProof/>
                <w:color w:val="4F17A8"/>
                <w:sz w:val="32"/>
                <w:szCs w:val="32"/>
              </w:rPr>
            </w:pPr>
          </w:p>
          <w:p w14:paraId="6FDDD0CE" w14:textId="2E1D82C6" w:rsidR="00544B29" w:rsidRPr="00423277" w:rsidRDefault="00FA450A" w:rsidP="00544B29">
            <w:pPr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To donate</w:t>
            </w:r>
            <w:r w:rsidR="00544B29" w:rsidRP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423277" w:rsidRP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simply </w:t>
            </w:r>
            <w:r w:rsid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click </w:t>
            </w:r>
            <w:hyperlink r:id="rId9" w:history="1">
              <w:r w:rsidR="00423277" w:rsidRPr="00423277">
                <w:rPr>
                  <w:rStyle w:val="Hyperlink"/>
                  <w:rFonts w:asciiTheme="minorHAnsi" w:hAnsiTheme="minorHAnsi" w:cstheme="minorHAnsi"/>
                  <w:noProof/>
                  <w:color w:val="7030A0"/>
                  <w:sz w:val="24"/>
                  <w:szCs w:val="24"/>
                </w:rPr>
                <w:t>HE</w:t>
              </w:r>
              <w:r w:rsidR="00423277" w:rsidRPr="00423277">
                <w:rPr>
                  <w:rStyle w:val="Hyperlink"/>
                  <w:color w:val="7030A0"/>
                  <w:sz w:val="24"/>
                  <w:szCs w:val="24"/>
                </w:rPr>
                <w:t>RE</w:t>
              </w:r>
            </w:hyperlink>
            <w:r w:rsidR="00544B29" w:rsidRPr="0042327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,</w:t>
            </w:r>
            <w:r w:rsidR="00544B29" w:rsidRP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select food to donate &amp; make </w:t>
            </w:r>
            <w:r w:rsid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>*</w:t>
            </w:r>
            <w:r w:rsidR="00544B29" w:rsidRP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>payment</w:t>
            </w:r>
            <w:r w:rsidR="00423277" w:rsidRP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.  </w:t>
            </w:r>
            <w:r w:rsidR="00423277" w:rsidRPr="00423277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*All prices include shipping</w:t>
            </w:r>
            <w:r w:rsidR="00C67767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 xml:space="preserve">, </w:t>
            </w:r>
            <w:r w:rsidR="00423277" w:rsidRPr="00423277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t>handling and service fees.</w:t>
            </w:r>
          </w:p>
          <w:p w14:paraId="63CF04C4" w14:textId="7E8B2143" w:rsidR="00423277" w:rsidRDefault="00423277" w:rsidP="00AB679D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6CB3B68A" w14:textId="3E7F43A7" w:rsidR="0086356E" w:rsidRPr="0086356E" w:rsidRDefault="0008137F" w:rsidP="0042327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8137F">
              <w:rPr>
                <w:rFonts w:asciiTheme="minorHAnsi" w:hAnsiTheme="minorHAnsi" w:cstheme="minorHAnsi"/>
                <w:noProof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="00423277" w:rsidRPr="0042327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VIRTUAL food drive</w:t>
            </w:r>
            <w:r w:rsid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423277" w:rsidRP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>will</w:t>
            </w:r>
            <w:r w:rsid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allow our chapter to help the</w:t>
            </w:r>
            <w:r w:rsidR="00423277" w:rsidRPr="00423277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local community and still keep everyone safe!</w:t>
            </w:r>
          </w:p>
        </w:tc>
      </w:tr>
      <w:tr w:rsidR="005B4B1E" w14:paraId="6FDA44D6" w14:textId="77777777" w:rsidTr="0086356E">
        <w:trPr>
          <w:trHeight w:val="852"/>
        </w:trPr>
        <w:tc>
          <w:tcPr>
            <w:tcW w:w="10435" w:type="dxa"/>
            <w:gridSpan w:val="8"/>
          </w:tcPr>
          <w:p w14:paraId="18FB6AAA" w14:textId="42C93918" w:rsidR="005B4B1E" w:rsidRDefault="005B4B1E" w:rsidP="00296D8D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56860E2A" w14:textId="7C04BE2E" w:rsidR="00A05419" w:rsidRPr="0086356E" w:rsidRDefault="00A05419" w:rsidP="00D33A60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D33A60" w14:paraId="4E165151" w14:textId="77777777" w:rsidTr="00591669">
        <w:trPr>
          <w:trHeight w:val="1079"/>
        </w:trPr>
        <w:tc>
          <w:tcPr>
            <w:tcW w:w="4348" w:type="dxa"/>
            <w:vMerge w:val="restart"/>
          </w:tcPr>
          <w:p w14:paraId="34656E92" w14:textId="762F79FE" w:rsidR="008B1D18" w:rsidRPr="00F51839" w:rsidRDefault="008B1D18" w:rsidP="00D33A60">
            <w:pPr>
              <w:jc w:val="both"/>
              <w:rPr>
                <w:rFonts w:ascii="Arial" w:eastAsia="Times New Roman" w:hAnsi="Arial" w:cs="Arial"/>
                <w:b/>
                <w:bCs/>
                <w:color w:val="05BFE0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</w:tcPr>
          <w:p w14:paraId="324F990D" w14:textId="18E26F3F" w:rsidR="008B1D18" w:rsidRDefault="008B1D18" w:rsidP="005B4B1E">
            <w:pPr>
              <w:jc w:val="center"/>
              <w:rPr>
                <w:noProof/>
              </w:rPr>
            </w:pPr>
          </w:p>
        </w:tc>
        <w:tc>
          <w:tcPr>
            <w:tcW w:w="2039" w:type="dxa"/>
          </w:tcPr>
          <w:p w14:paraId="32AF6289" w14:textId="5D00DCAD" w:rsidR="008B1D18" w:rsidRPr="004432AC" w:rsidRDefault="00D33A60" w:rsidP="00B27BA0">
            <w:pPr>
              <w:ind w:left="72"/>
              <w:jc w:val="right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36064" behindDoc="0" locked="0" layoutInCell="1" allowOverlap="1" wp14:anchorId="1528194E" wp14:editId="1BE3DEF1">
                  <wp:simplePos x="0" y="0"/>
                  <wp:positionH relativeFrom="column">
                    <wp:posOffset>-3037205</wp:posOffset>
                  </wp:positionH>
                  <wp:positionV relativeFrom="paragraph">
                    <wp:posOffset>-121285</wp:posOffset>
                  </wp:positionV>
                  <wp:extent cx="5810250" cy="143764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MICentralFoodBanklo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" w:type="dxa"/>
            <w:vAlign w:val="bottom"/>
          </w:tcPr>
          <w:p w14:paraId="0D64014E" w14:textId="77777777" w:rsidR="008B1D18" w:rsidRPr="004432AC" w:rsidRDefault="008B1D18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1094" w:type="dxa"/>
            <w:vAlign w:val="bottom"/>
          </w:tcPr>
          <w:p w14:paraId="5092D784" w14:textId="77777777" w:rsidR="008B1D18" w:rsidRPr="004432AC" w:rsidRDefault="008B1D18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241" w:type="dxa"/>
            <w:vAlign w:val="bottom"/>
          </w:tcPr>
          <w:p w14:paraId="2C62B60D" w14:textId="77777777" w:rsidR="008B1D18" w:rsidRPr="004432AC" w:rsidRDefault="008B1D18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1146" w:type="dxa"/>
          </w:tcPr>
          <w:p w14:paraId="61EED50E" w14:textId="19666CF8" w:rsidR="008B1D18" w:rsidRPr="004432AC" w:rsidRDefault="008B1D18" w:rsidP="00B27BA0">
            <w:pPr>
              <w:ind w:left="72"/>
              <w:jc w:val="right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399" w:type="dxa"/>
            <w:vAlign w:val="bottom"/>
          </w:tcPr>
          <w:p w14:paraId="22706D1A" w14:textId="77777777" w:rsidR="008B1D18" w:rsidRPr="004432AC" w:rsidRDefault="008B1D18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</w:tr>
      <w:tr w:rsidR="00D33A60" w14:paraId="52C8D04F" w14:textId="77777777" w:rsidTr="00591669">
        <w:trPr>
          <w:trHeight w:val="1079"/>
        </w:trPr>
        <w:tc>
          <w:tcPr>
            <w:tcW w:w="4348" w:type="dxa"/>
            <w:vMerge/>
          </w:tcPr>
          <w:p w14:paraId="493A6638" w14:textId="77777777" w:rsidR="004432AC" w:rsidRPr="00F51839" w:rsidRDefault="004432AC" w:rsidP="005B4B1E">
            <w:pPr>
              <w:ind w:left="72"/>
              <w:rPr>
                <w:rFonts w:ascii="Arial" w:eastAsia="Times New Roman" w:hAnsi="Arial" w:cs="Arial"/>
                <w:b/>
                <w:bCs/>
                <w:color w:val="05BFE0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14:paraId="60704B5B" w14:textId="77777777" w:rsidR="004432AC" w:rsidRDefault="004432AC" w:rsidP="005B4B1E">
            <w:pPr>
              <w:jc w:val="center"/>
              <w:rPr>
                <w:noProof/>
              </w:rPr>
            </w:pPr>
          </w:p>
        </w:tc>
        <w:tc>
          <w:tcPr>
            <w:tcW w:w="2039" w:type="dxa"/>
          </w:tcPr>
          <w:p w14:paraId="4F07DA2B" w14:textId="1F8A4FA5" w:rsidR="004432AC" w:rsidRPr="004432AC" w:rsidRDefault="004432AC" w:rsidP="00B27BA0">
            <w:pPr>
              <w:ind w:left="72"/>
              <w:jc w:val="right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241" w:type="dxa"/>
            <w:vAlign w:val="bottom"/>
          </w:tcPr>
          <w:p w14:paraId="7B4983FA" w14:textId="77777777" w:rsidR="004432AC" w:rsidRPr="004432AC" w:rsidRDefault="004432AC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1094" w:type="dxa"/>
          </w:tcPr>
          <w:p w14:paraId="4E58FE4A" w14:textId="63784E73" w:rsidR="004432AC" w:rsidRPr="004432AC" w:rsidRDefault="004432AC" w:rsidP="00B27BA0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241" w:type="dxa"/>
            <w:vAlign w:val="bottom"/>
          </w:tcPr>
          <w:p w14:paraId="47202916" w14:textId="77777777" w:rsidR="004432AC" w:rsidRPr="004432AC" w:rsidRDefault="004432AC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1146" w:type="dxa"/>
            <w:vAlign w:val="bottom"/>
          </w:tcPr>
          <w:p w14:paraId="37D5006B" w14:textId="77777777" w:rsidR="004432AC" w:rsidRPr="004432AC" w:rsidRDefault="004432AC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399" w:type="dxa"/>
            <w:vAlign w:val="bottom"/>
          </w:tcPr>
          <w:p w14:paraId="017DD108" w14:textId="77777777" w:rsidR="004432AC" w:rsidRPr="004432AC" w:rsidRDefault="004432AC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</w:tr>
      <w:tr w:rsidR="00D33A60" w14:paraId="61A5156C" w14:textId="77777777" w:rsidTr="00591669">
        <w:trPr>
          <w:trHeight w:val="733"/>
        </w:trPr>
        <w:tc>
          <w:tcPr>
            <w:tcW w:w="4348" w:type="dxa"/>
            <w:vMerge/>
          </w:tcPr>
          <w:p w14:paraId="7CEC4D93" w14:textId="77777777" w:rsidR="004432AC" w:rsidRPr="00F51839" w:rsidRDefault="004432AC" w:rsidP="005B4B1E">
            <w:pPr>
              <w:ind w:left="72"/>
              <w:rPr>
                <w:rFonts w:ascii="Arial" w:eastAsia="Times New Roman" w:hAnsi="Arial" w:cs="Arial"/>
                <w:b/>
                <w:bCs/>
                <w:color w:val="05BFE0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14:paraId="1068F4C5" w14:textId="77777777" w:rsidR="004432AC" w:rsidRDefault="004432AC" w:rsidP="005B4B1E">
            <w:pPr>
              <w:jc w:val="center"/>
              <w:rPr>
                <w:noProof/>
              </w:rPr>
            </w:pPr>
          </w:p>
        </w:tc>
        <w:tc>
          <w:tcPr>
            <w:tcW w:w="2039" w:type="dxa"/>
          </w:tcPr>
          <w:p w14:paraId="2582E07E" w14:textId="243B9666" w:rsidR="004432AC" w:rsidRPr="004432AC" w:rsidRDefault="004432AC" w:rsidP="00B27BA0">
            <w:pPr>
              <w:ind w:left="72"/>
              <w:jc w:val="right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241" w:type="dxa"/>
            <w:vAlign w:val="bottom"/>
          </w:tcPr>
          <w:p w14:paraId="28EAFAB8" w14:textId="77777777" w:rsidR="004432AC" w:rsidRPr="004432AC" w:rsidRDefault="004432AC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1094" w:type="dxa"/>
            <w:vAlign w:val="bottom"/>
          </w:tcPr>
          <w:p w14:paraId="59A1407B" w14:textId="77777777" w:rsidR="004432AC" w:rsidRPr="004432AC" w:rsidRDefault="004432AC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241" w:type="dxa"/>
            <w:vAlign w:val="bottom"/>
          </w:tcPr>
          <w:p w14:paraId="1A338E25" w14:textId="77777777" w:rsidR="004432AC" w:rsidRPr="004432AC" w:rsidRDefault="004432AC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1146" w:type="dxa"/>
          </w:tcPr>
          <w:p w14:paraId="46E0E4A7" w14:textId="096F1BBF" w:rsidR="004432AC" w:rsidRPr="004432AC" w:rsidRDefault="004432AC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  <w:tc>
          <w:tcPr>
            <w:tcW w:w="399" w:type="dxa"/>
            <w:vAlign w:val="bottom"/>
          </w:tcPr>
          <w:p w14:paraId="3CB0B1E3" w14:textId="77777777" w:rsidR="004432AC" w:rsidRPr="004432AC" w:rsidRDefault="004432AC" w:rsidP="004432AC">
            <w:pPr>
              <w:ind w:left="72"/>
              <w:jc w:val="center"/>
              <w:rPr>
                <w:rFonts w:ascii="Arial" w:eastAsia="Times New Roman" w:hAnsi="Arial" w:cs="Arial"/>
                <w:b/>
                <w:bCs/>
                <w:color w:val="05BFE0"/>
                <w:sz w:val="4"/>
                <w:szCs w:val="4"/>
              </w:rPr>
            </w:pPr>
          </w:p>
        </w:tc>
      </w:tr>
    </w:tbl>
    <w:p w14:paraId="4F21AFB2" w14:textId="3EFA527F" w:rsidR="00A845BD" w:rsidRPr="002971BE" w:rsidRDefault="00162C96" w:rsidP="002971BE">
      <w:pPr>
        <w:jc w:val="center"/>
        <w:rPr>
          <w:noProof/>
          <w:color w:val="C45911" w:themeColor="accent2" w:themeShade="BF"/>
        </w:rPr>
      </w:pPr>
      <w:r w:rsidRPr="002971BE">
        <w:rPr>
          <w:b/>
          <w:bCs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F18AA8" wp14:editId="78F505A6">
                <wp:simplePos x="0" y="0"/>
                <wp:positionH relativeFrom="column">
                  <wp:posOffset>66675</wp:posOffset>
                </wp:positionH>
                <wp:positionV relativeFrom="paragraph">
                  <wp:posOffset>253365</wp:posOffset>
                </wp:positionV>
                <wp:extent cx="6362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42368" id="Straight Connector 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9.95pt" to="506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" strokecolor="#7030a0" strokeweight="1.25pt">
                <v:stroke joinstyle="miter"/>
              </v:line>
            </w:pict>
          </mc:Fallback>
        </mc:AlternateContent>
      </w:r>
      <w:r w:rsidR="002971BE" w:rsidRPr="002971BE">
        <w:rPr>
          <w:b/>
          <w:bCs/>
          <w:noProof/>
          <w:color w:val="C45911" w:themeColor="accent2" w:themeShade="BF"/>
          <w:sz w:val="24"/>
          <w:szCs w:val="24"/>
        </w:rPr>
        <w:t xml:space="preserve">Any questions? Feel free to contact us at </w:t>
      </w:r>
      <w:r w:rsidR="00D33A60" w:rsidRPr="00D33A60">
        <w:rPr>
          <w:b/>
          <w:bCs/>
          <w:noProof/>
          <w:color w:val="C45911" w:themeColor="accent2" w:themeShade="BF"/>
          <w:sz w:val="24"/>
          <w:szCs w:val="24"/>
        </w:rPr>
        <w:t>pmief@pmi-keystone.org</w:t>
      </w:r>
    </w:p>
    <w:sectPr w:rsidR="00A845BD" w:rsidRPr="002971BE" w:rsidSect="00105B25">
      <w:headerReference w:type="default" r:id="rId11"/>
      <w:footerReference w:type="default" r:id="rId12"/>
      <w:type w:val="continuous"/>
      <w:pgSz w:w="12240" w:h="15840" w:code="1"/>
      <w:pgMar w:top="720" w:right="1080" w:bottom="504" w:left="108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D469" w14:textId="77777777" w:rsidR="0080725E" w:rsidRDefault="0080725E" w:rsidP="00F51059">
      <w:r>
        <w:separator/>
      </w:r>
    </w:p>
  </w:endnote>
  <w:endnote w:type="continuationSeparator" w:id="0">
    <w:p w14:paraId="62F591CA" w14:textId="77777777" w:rsidR="0080725E" w:rsidRDefault="0080725E" w:rsidP="00F5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2BE7" w14:textId="1ECAF47E" w:rsidR="00DB5381" w:rsidRDefault="00081C7D">
    <w:pPr>
      <w:pStyle w:val="Footer"/>
    </w:pPr>
    <w:r>
      <w:rPr>
        <w:rFonts w:asciiTheme="minorHAnsi" w:hAnsiTheme="minorHAnsi" w:cstheme="minorHAnsi"/>
        <w:color w:val="7030A0"/>
        <w:sz w:val="28"/>
        <w:szCs w:val="28"/>
      </w:rPr>
      <w:tab/>
    </w:r>
    <w:r w:rsidR="00AC1FBB">
      <w:rPr>
        <w:rFonts w:asciiTheme="minorHAnsi" w:hAnsiTheme="minorHAnsi" w:cstheme="minorHAnsi"/>
        <w:color w:val="7030A0"/>
        <w:sz w:val="28"/>
        <w:szCs w:val="28"/>
      </w:rPr>
      <w:t>PMI-Keystone.org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0E525" w14:textId="77777777" w:rsidR="0080725E" w:rsidRDefault="0080725E" w:rsidP="00F51059">
      <w:r>
        <w:separator/>
      </w:r>
    </w:p>
  </w:footnote>
  <w:footnote w:type="continuationSeparator" w:id="0">
    <w:p w14:paraId="0D19AB04" w14:textId="77777777" w:rsidR="0080725E" w:rsidRDefault="0080725E" w:rsidP="00F5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1"/>
      <w:gridCol w:w="2229"/>
      <w:gridCol w:w="4765"/>
    </w:tblGrid>
    <w:tr w:rsidR="005B4B1E" w:rsidRPr="0078004F" w14:paraId="6D2754B8" w14:textId="77777777" w:rsidTr="0035364D">
      <w:trPr>
        <w:trHeight w:val="2142"/>
      </w:trPr>
      <w:tc>
        <w:tcPr>
          <w:tcW w:w="4161" w:type="dxa"/>
          <w:vAlign w:val="center"/>
        </w:tcPr>
        <w:p w14:paraId="5529CE8F" w14:textId="0842A062" w:rsidR="005B4B1E" w:rsidRDefault="005B4B1E" w:rsidP="005B4B1E">
          <w:pPr>
            <w:rPr>
              <w:noProof/>
            </w:rPr>
          </w:pPr>
        </w:p>
      </w:tc>
      <w:tc>
        <w:tcPr>
          <w:tcW w:w="2229" w:type="dxa"/>
          <w:vAlign w:val="center"/>
        </w:tcPr>
        <w:p w14:paraId="3FE6364A" w14:textId="77777777" w:rsidR="005B4B1E" w:rsidRDefault="005B4B1E" w:rsidP="005B4B1E">
          <w:pPr>
            <w:rPr>
              <w:noProof/>
            </w:rPr>
          </w:pPr>
        </w:p>
      </w:tc>
      <w:tc>
        <w:tcPr>
          <w:tcW w:w="4765" w:type="dxa"/>
          <w:vAlign w:val="center"/>
        </w:tcPr>
        <w:p w14:paraId="7DBD95C3" w14:textId="2C52928D" w:rsidR="0035364D" w:rsidRPr="0078004F" w:rsidRDefault="0035364D" w:rsidP="0035364D">
          <w:pPr>
            <w:rPr>
              <w:b/>
              <w:noProof/>
              <w:color w:val="4F17A8"/>
              <w:sz w:val="44"/>
              <w:szCs w:val="44"/>
            </w:rPr>
          </w:pPr>
        </w:p>
      </w:tc>
    </w:tr>
  </w:tbl>
  <w:p w14:paraId="18EA12DA" w14:textId="7F0F8C11" w:rsidR="005B4B1E" w:rsidRPr="005B4B1E" w:rsidRDefault="00081C7D" w:rsidP="005B4B1E">
    <w:pPr>
      <w:pStyle w:val="Header"/>
      <w:rPr>
        <w:sz w:val="4"/>
        <w:szCs w:val="4"/>
      </w:rPr>
    </w:pPr>
    <w:r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135B467" wp14:editId="2CFF2FFA">
          <wp:simplePos x="0" y="0"/>
          <wp:positionH relativeFrom="column">
            <wp:posOffset>251460</wp:posOffset>
          </wp:positionH>
          <wp:positionV relativeFrom="paragraph">
            <wp:posOffset>-1501057</wp:posOffset>
          </wp:positionV>
          <wp:extent cx="5810250" cy="1437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MICentralFoodBank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61A"/>
    <w:multiLevelType w:val="hybridMultilevel"/>
    <w:tmpl w:val="4640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A28"/>
    <w:multiLevelType w:val="hybridMultilevel"/>
    <w:tmpl w:val="F4D4001E"/>
    <w:lvl w:ilvl="0" w:tplc="E438C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D5D5A"/>
    <w:multiLevelType w:val="hybridMultilevel"/>
    <w:tmpl w:val="43600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B4BA3"/>
    <w:multiLevelType w:val="hybridMultilevel"/>
    <w:tmpl w:val="065AF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B4E1A"/>
    <w:multiLevelType w:val="multilevel"/>
    <w:tmpl w:val="EC4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4571DF"/>
    <w:multiLevelType w:val="multilevel"/>
    <w:tmpl w:val="708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443672"/>
    <w:multiLevelType w:val="hybridMultilevel"/>
    <w:tmpl w:val="50DEC6D2"/>
    <w:lvl w:ilvl="0" w:tplc="589843B2">
      <w:numFmt w:val="bullet"/>
      <w:lvlText w:val=""/>
      <w:lvlJc w:val="left"/>
      <w:pPr>
        <w:ind w:left="431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7" w15:restartNumberingAfterBreak="0">
    <w:nsid w:val="2B644B26"/>
    <w:multiLevelType w:val="hybridMultilevel"/>
    <w:tmpl w:val="7EE810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3345492"/>
    <w:multiLevelType w:val="multilevel"/>
    <w:tmpl w:val="6FB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A51A35"/>
    <w:multiLevelType w:val="multilevel"/>
    <w:tmpl w:val="146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EB632F"/>
    <w:multiLevelType w:val="multilevel"/>
    <w:tmpl w:val="8A0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5636C4"/>
    <w:multiLevelType w:val="multilevel"/>
    <w:tmpl w:val="8CB8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864F71"/>
    <w:multiLevelType w:val="hybridMultilevel"/>
    <w:tmpl w:val="D8AE35DA"/>
    <w:lvl w:ilvl="0" w:tplc="04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69AD5320"/>
    <w:multiLevelType w:val="multilevel"/>
    <w:tmpl w:val="6B8E9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64DFD"/>
    <w:multiLevelType w:val="multilevel"/>
    <w:tmpl w:val="47F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59"/>
    <w:rsid w:val="00004141"/>
    <w:rsid w:val="00007534"/>
    <w:rsid w:val="00014312"/>
    <w:rsid w:val="000338BE"/>
    <w:rsid w:val="000508DA"/>
    <w:rsid w:val="00074DB6"/>
    <w:rsid w:val="0007534B"/>
    <w:rsid w:val="0008137F"/>
    <w:rsid w:val="00081C7D"/>
    <w:rsid w:val="000821A0"/>
    <w:rsid w:val="00082641"/>
    <w:rsid w:val="00085843"/>
    <w:rsid w:val="0009172D"/>
    <w:rsid w:val="000A056C"/>
    <w:rsid w:val="000A3AD4"/>
    <w:rsid w:val="000C4DE7"/>
    <w:rsid w:val="000E27F2"/>
    <w:rsid w:val="00105B25"/>
    <w:rsid w:val="001147ED"/>
    <w:rsid w:val="00115BC5"/>
    <w:rsid w:val="00121C2B"/>
    <w:rsid w:val="00121EB9"/>
    <w:rsid w:val="00126639"/>
    <w:rsid w:val="00143C3A"/>
    <w:rsid w:val="00152AD9"/>
    <w:rsid w:val="00153755"/>
    <w:rsid w:val="00160F8C"/>
    <w:rsid w:val="00162C96"/>
    <w:rsid w:val="001657C2"/>
    <w:rsid w:val="001779CD"/>
    <w:rsid w:val="001C5EDA"/>
    <w:rsid w:val="001D66A0"/>
    <w:rsid w:val="001E3D78"/>
    <w:rsid w:val="001F6A05"/>
    <w:rsid w:val="00201D2E"/>
    <w:rsid w:val="0020266F"/>
    <w:rsid w:val="0020680C"/>
    <w:rsid w:val="00215693"/>
    <w:rsid w:val="002562CC"/>
    <w:rsid w:val="00276DEF"/>
    <w:rsid w:val="00281535"/>
    <w:rsid w:val="00296213"/>
    <w:rsid w:val="00296D8D"/>
    <w:rsid w:val="002971BE"/>
    <w:rsid w:val="002A6864"/>
    <w:rsid w:val="002C2EC3"/>
    <w:rsid w:val="002D2FB7"/>
    <w:rsid w:val="002E4A58"/>
    <w:rsid w:val="002F06DE"/>
    <w:rsid w:val="00300785"/>
    <w:rsid w:val="00300B70"/>
    <w:rsid w:val="0031686D"/>
    <w:rsid w:val="0032089C"/>
    <w:rsid w:val="00322764"/>
    <w:rsid w:val="00322A9B"/>
    <w:rsid w:val="00324ABF"/>
    <w:rsid w:val="00332A5E"/>
    <w:rsid w:val="0033501C"/>
    <w:rsid w:val="00335D38"/>
    <w:rsid w:val="00340A72"/>
    <w:rsid w:val="00345D55"/>
    <w:rsid w:val="00346E22"/>
    <w:rsid w:val="0035364D"/>
    <w:rsid w:val="00371E78"/>
    <w:rsid w:val="00386D1C"/>
    <w:rsid w:val="003979CF"/>
    <w:rsid w:val="003A008C"/>
    <w:rsid w:val="003A48DE"/>
    <w:rsid w:val="003B0642"/>
    <w:rsid w:val="003B4E67"/>
    <w:rsid w:val="003C59F5"/>
    <w:rsid w:val="003D05E8"/>
    <w:rsid w:val="003D1742"/>
    <w:rsid w:val="003D51F9"/>
    <w:rsid w:val="003D7E37"/>
    <w:rsid w:val="003E0260"/>
    <w:rsid w:val="003F6413"/>
    <w:rsid w:val="003F6C83"/>
    <w:rsid w:val="003F7341"/>
    <w:rsid w:val="00406ABD"/>
    <w:rsid w:val="00407DD7"/>
    <w:rsid w:val="004106E0"/>
    <w:rsid w:val="00423277"/>
    <w:rsid w:val="00431DDC"/>
    <w:rsid w:val="00433113"/>
    <w:rsid w:val="004432AC"/>
    <w:rsid w:val="00445D23"/>
    <w:rsid w:val="00461513"/>
    <w:rsid w:val="0046196A"/>
    <w:rsid w:val="004657FF"/>
    <w:rsid w:val="0047035B"/>
    <w:rsid w:val="004721B4"/>
    <w:rsid w:val="00477177"/>
    <w:rsid w:val="0049019F"/>
    <w:rsid w:val="004948A8"/>
    <w:rsid w:val="0049575D"/>
    <w:rsid w:val="0049698A"/>
    <w:rsid w:val="004A5481"/>
    <w:rsid w:val="004B708F"/>
    <w:rsid w:val="004C405F"/>
    <w:rsid w:val="00510873"/>
    <w:rsid w:val="005168AB"/>
    <w:rsid w:val="005246D9"/>
    <w:rsid w:val="00543FDB"/>
    <w:rsid w:val="00544B29"/>
    <w:rsid w:val="00547801"/>
    <w:rsid w:val="00561CFB"/>
    <w:rsid w:val="00571D21"/>
    <w:rsid w:val="0057647F"/>
    <w:rsid w:val="005778D6"/>
    <w:rsid w:val="00582816"/>
    <w:rsid w:val="00591669"/>
    <w:rsid w:val="005933DA"/>
    <w:rsid w:val="00594160"/>
    <w:rsid w:val="005A28F1"/>
    <w:rsid w:val="005B362A"/>
    <w:rsid w:val="005B4B1E"/>
    <w:rsid w:val="005B4BBB"/>
    <w:rsid w:val="005B615E"/>
    <w:rsid w:val="005C3E9E"/>
    <w:rsid w:val="005E1A65"/>
    <w:rsid w:val="005E5EA2"/>
    <w:rsid w:val="005F0100"/>
    <w:rsid w:val="00605CB8"/>
    <w:rsid w:val="00620545"/>
    <w:rsid w:val="00623B4E"/>
    <w:rsid w:val="00630A66"/>
    <w:rsid w:val="00631332"/>
    <w:rsid w:val="00653F12"/>
    <w:rsid w:val="00656D3A"/>
    <w:rsid w:val="00662DEA"/>
    <w:rsid w:val="00665783"/>
    <w:rsid w:val="00671F60"/>
    <w:rsid w:val="00671F74"/>
    <w:rsid w:val="006845EC"/>
    <w:rsid w:val="00695DE1"/>
    <w:rsid w:val="006A11EB"/>
    <w:rsid w:val="006A1B27"/>
    <w:rsid w:val="006B3782"/>
    <w:rsid w:val="006C0C28"/>
    <w:rsid w:val="006D4D8E"/>
    <w:rsid w:val="006E36B5"/>
    <w:rsid w:val="006F3583"/>
    <w:rsid w:val="006F5E52"/>
    <w:rsid w:val="00705A9C"/>
    <w:rsid w:val="00715495"/>
    <w:rsid w:val="0074294A"/>
    <w:rsid w:val="00766ADC"/>
    <w:rsid w:val="0078004F"/>
    <w:rsid w:val="007808E7"/>
    <w:rsid w:val="007833EB"/>
    <w:rsid w:val="0079341C"/>
    <w:rsid w:val="007B165B"/>
    <w:rsid w:val="007B1E53"/>
    <w:rsid w:val="007B58A6"/>
    <w:rsid w:val="007B73DA"/>
    <w:rsid w:val="007C7AF3"/>
    <w:rsid w:val="007D13E1"/>
    <w:rsid w:val="007D3873"/>
    <w:rsid w:val="007D7EE0"/>
    <w:rsid w:val="007F2B2A"/>
    <w:rsid w:val="0080725E"/>
    <w:rsid w:val="00811818"/>
    <w:rsid w:val="00815178"/>
    <w:rsid w:val="00817E69"/>
    <w:rsid w:val="00824C6F"/>
    <w:rsid w:val="008270DE"/>
    <w:rsid w:val="00847BE2"/>
    <w:rsid w:val="00855F89"/>
    <w:rsid w:val="0085687D"/>
    <w:rsid w:val="0086356E"/>
    <w:rsid w:val="00875077"/>
    <w:rsid w:val="008B1D18"/>
    <w:rsid w:val="008C68E7"/>
    <w:rsid w:val="008C74D2"/>
    <w:rsid w:val="008D7E11"/>
    <w:rsid w:val="008F11CD"/>
    <w:rsid w:val="008F2A5F"/>
    <w:rsid w:val="008F5000"/>
    <w:rsid w:val="00901004"/>
    <w:rsid w:val="009013ED"/>
    <w:rsid w:val="009029BA"/>
    <w:rsid w:val="00917142"/>
    <w:rsid w:val="0092422B"/>
    <w:rsid w:val="0092480D"/>
    <w:rsid w:val="009317B7"/>
    <w:rsid w:val="009327E1"/>
    <w:rsid w:val="00936898"/>
    <w:rsid w:val="009407F4"/>
    <w:rsid w:val="009523BD"/>
    <w:rsid w:val="009523C4"/>
    <w:rsid w:val="0096348C"/>
    <w:rsid w:val="009760E6"/>
    <w:rsid w:val="00981FAA"/>
    <w:rsid w:val="00991F23"/>
    <w:rsid w:val="009C319D"/>
    <w:rsid w:val="009C78A0"/>
    <w:rsid w:val="009D538A"/>
    <w:rsid w:val="009D61B4"/>
    <w:rsid w:val="009D7836"/>
    <w:rsid w:val="00A05419"/>
    <w:rsid w:val="00A06EFA"/>
    <w:rsid w:val="00A20B95"/>
    <w:rsid w:val="00A26C36"/>
    <w:rsid w:val="00A50A52"/>
    <w:rsid w:val="00A520AA"/>
    <w:rsid w:val="00A53F5F"/>
    <w:rsid w:val="00A56D80"/>
    <w:rsid w:val="00A61AF1"/>
    <w:rsid w:val="00A67D4D"/>
    <w:rsid w:val="00A845BD"/>
    <w:rsid w:val="00A947CF"/>
    <w:rsid w:val="00AB17FB"/>
    <w:rsid w:val="00AB679D"/>
    <w:rsid w:val="00AC1FBB"/>
    <w:rsid w:val="00AF5267"/>
    <w:rsid w:val="00B06D31"/>
    <w:rsid w:val="00B13934"/>
    <w:rsid w:val="00B1618D"/>
    <w:rsid w:val="00B21C1F"/>
    <w:rsid w:val="00B27BA0"/>
    <w:rsid w:val="00B35DD2"/>
    <w:rsid w:val="00B36AA8"/>
    <w:rsid w:val="00B673ED"/>
    <w:rsid w:val="00B71D57"/>
    <w:rsid w:val="00B77776"/>
    <w:rsid w:val="00BB33E5"/>
    <w:rsid w:val="00BB5A1C"/>
    <w:rsid w:val="00BB789E"/>
    <w:rsid w:val="00BC16EA"/>
    <w:rsid w:val="00BD058F"/>
    <w:rsid w:val="00BD5AAF"/>
    <w:rsid w:val="00BE5FE4"/>
    <w:rsid w:val="00C21D77"/>
    <w:rsid w:val="00C26DF5"/>
    <w:rsid w:val="00C44352"/>
    <w:rsid w:val="00C6665C"/>
    <w:rsid w:val="00C67767"/>
    <w:rsid w:val="00C831CC"/>
    <w:rsid w:val="00CA7A46"/>
    <w:rsid w:val="00CB14E4"/>
    <w:rsid w:val="00CB49EA"/>
    <w:rsid w:val="00CD7DD3"/>
    <w:rsid w:val="00CE101E"/>
    <w:rsid w:val="00CE5B2C"/>
    <w:rsid w:val="00D11A1C"/>
    <w:rsid w:val="00D20D95"/>
    <w:rsid w:val="00D22808"/>
    <w:rsid w:val="00D25C9D"/>
    <w:rsid w:val="00D33A60"/>
    <w:rsid w:val="00D37789"/>
    <w:rsid w:val="00D547CF"/>
    <w:rsid w:val="00D6176A"/>
    <w:rsid w:val="00D87653"/>
    <w:rsid w:val="00D97ED3"/>
    <w:rsid w:val="00DB5381"/>
    <w:rsid w:val="00DC4F6B"/>
    <w:rsid w:val="00DD279D"/>
    <w:rsid w:val="00DF56B1"/>
    <w:rsid w:val="00DF789E"/>
    <w:rsid w:val="00E10B1D"/>
    <w:rsid w:val="00E17FC4"/>
    <w:rsid w:val="00E32397"/>
    <w:rsid w:val="00E33BD2"/>
    <w:rsid w:val="00E64709"/>
    <w:rsid w:val="00E85592"/>
    <w:rsid w:val="00E87BB3"/>
    <w:rsid w:val="00E939E2"/>
    <w:rsid w:val="00E94826"/>
    <w:rsid w:val="00EA2479"/>
    <w:rsid w:val="00EA4925"/>
    <w:rsid w:val="00EB28C0"/>
    <w:rsid w:val="00ED141C"/>
    <w:rsid w:val="00ED5019"/>
    <w:rsid w:val="00EE33E9"/>
    <w:rsid w:val="00EF7E96"/>
    <w:rsid w:val="00F066D6"/>
    <w:rsid w:val="00F069D5"/>
    <w:rsid w:val="00F26570"/>
    <w:rsid w:val="00F41327"/>
    <w:rsid w:val="00F51059"/>
    <w:rsid w:val="00F514A1"/>
    <w:rsid w:val="00F51839"/>
    <w:rsid w:val="00F828D3"/>
    <w:rsid w:val="00F85494"/>
    <w:rsid w:val="00F85503"/>
    <w:rsid w:val="00F86261"/>
    <w:rsid w:val="00F959F0"/>
    <w:rsid w:val="00F95DF4"/>
    <w:rsid w:val="00FA1545"/>
    <w:rsid w:val="00FA181A"/>
    <w:rsid w:val="00FA450A"/>
    <w:rsid w:val="00FB1ACA"/>
    <w:rsid w:val="00FC0F7F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142AD"/>
  <w15:docId w15:val="{EE3C02F5-603B-47EE-AE7F-3478E4FC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059"/>
  </w:style>
  <w:style w:type="paragraph" w:styleId="Footer">
    <w:name w:val="footer"/>
    <w:basedOn w:val="Normal"/>
    <w:link w:val="FooterChar"/>
    <w:uiPriority w:val="99"/>
    <w:unhideWhenUsed/>
    <w:rsid w:val="00F5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59"/>
  </w:style>
  <w:style w:type="character" w:styleId="Hyperlink">
    <w:name w:val="Hyperlink"/>
    <w:uiPriority w:val="99"/>
    <w:unhideWhenUsed/>
    <w:rsid w:val="00811818"/>
    <w:rPr>
      <w:color w:val="0000FF"/>
      <w:u w:val="single"/>
    </w:rPr>
  </w:style>
  <w:style w:type="character" w:styleId="Strong">
    <w:name w:val="Strong"/>
    <w:uiPriority w:val="22"/>
    <w:qFormat/>
    <w:rsid w:val="004948A8"/>
    <w:rPr>
      <w:b/>
      <w:bCs/>
    </w:rPr>
  </w:style>
  <w:style w:type="character" w:customStyle="1" w:styleId="kno-fv-vq">
    <w:name w:val="kno-fv-vq"/>
    <w:basedOn w:val="DefaultParagraphFont"/>
    <w:rsid w:val="0009172D"/>
  </w:style>
  <w:style w:type="character" w:styleId="FollowedHyperlink">
    <w:name w:val="FollowedHyperlink"/>
    <w:uiPriority w:val="99"/>
    <w:semiHidden/>
    <w:unhideWhenUsed/>
    <w:rsid w:val="0062054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A5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33113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DDC"/>
    <w:pPr>
      <w:ind w:left="720"/>
      <w:contextualSpacing/>
    </w:pPr>
  </w:style>
  <w:style w:type="paragraph" w:styleId="NoSpacing">
    <w:name w:val="No Spacing"/>
    <w:link w:val="NoSpacingChar"/>
    <w:autoRedefine/>
    <w:uiPriority w:val="1"/>
    <w:qFormat/>
    <w:rsid w:val="00FC0F7F"/>
    <w:pPr>
      <w:ind w:left="810"/>
      <w:jc w:val="both"/>
    </w:pPr>
    <w:rPr>
      <w:sz w:val="18"/>
      <w:szCs w:val="18"/>
    </w:rPr>
  </w:style>
  <w:style w:type="character" w:customStyle="1" w:styleId="NoSpacingChar">
    <w:name w:val="No Spacing Char"/>
    <w:link w:val="NoSpacing"/>
    <w:uiPriority w:val="1"/>
    <w:rsid w:val="00FC0F7F"/>
    <w:rPr>
      <w:sz w:val="18"/>
      <w:szCs w:val="18"/>
      <w:lang w:bidi="ar-SA"/>
    </w:rPr>
  </w:style>
  <w:style w:type="table" w:styleId="TableGrid">
    <w:name w:val="Table Grid"/>
    <w:basedOn w:val="TableNormal"/>
    <w:uiPriority w:val="59"/>
    <w:rsid w:val="0032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317B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89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5821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125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3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2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5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0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42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96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80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527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5566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59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13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998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02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9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346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35266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433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172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6376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46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16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501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19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7656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4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1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0" w:color="DDDDDD"/>
                                <w:bottom w:val="single" w:sz="6" w:space="8" w:color="DDDDDD"/>
                                <w:right w:val="single" w:sz="6" w:space="0" w:color="DDDDDD"/>
                              </w:divBdr>
                              <w:divsChild>
                                <w:div w:id="14962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0" w:color="DDDDDD"/>
                                <w:bottom w:val="single" w:sz="6" w:space="8" w:color="DDDDDD"/>
                                <w:right w:val="single" w:sz="6" w:space="0" w:color="DDDDDD"/>
                              </w:divBdr>
                              <w:divsChild>
                                <w:div w:id="5761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59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37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0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givegoods.com/pmi-keysto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210E3-B4F1-4983-B4F5-F8D8C82F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584</CharactersWithSpaces>
  <SharedDoc>false</SharedDoc>
  <HLinks>
    <vt:vector size="6" baseType="variant">
      <vt:variant>
        <vt:i4>655369</vt:i4>
      </vt:variant>
      <vt:variant>
        <vt:i4>-1</vt:i4>
      </vt:variant>
      <vt:variant>
        <vt:i4>1079</vt:i4>
      </vt:variant>
      <vt:variant>
        <vt:i4>4</vt:i4>
      </vt:variant>
      <vt:variant>
        <vt:lpwstr>http://www.pmibuffalo.org/events/event-registrations?eventId=87&amp;controller=event&amp;task=individualRegister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</dc:creator>
  <cp:lastModifiedBy>Myles Miller</cp:lastModifiedBy>
  <cp:revision>3</cp:revision>
  <cp:lastPrinted>2020-02-25T02:42:00Z</cp:lastPrinted>
  <dcterms:created xsi:type="dcterms:W3CDTF">2020-07-31T18:03:00Z</dcterms:created>
  <dcterms:modified xsi:type="dcterms:W3CDTF">2020-07-31T20:07:00Z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e24ed3fb-448b-4f09-bdea-6036bd7a4c67</vt:lpwstr>
  </property>
  <property fmtid="{D5CDD505-2E9C-101B-9397-08002B2CF9AE}" pid="3" name="techData">
    <vt:lpwstr>No</vt:lpwstr>
  </property>
  <property fmtid="{D5CDD505-2E9C-101B-9397-08002B2CF9AE}" pid="4" name="VisualMarking">
    <vt:lpwstr>None</vt:lpwstr>
  </property>
  <property fmtid="{D5CDD505-2E9C-101B-9397-08002B2CF9AE}" pid="5" name="ThirdPartyComment">
    <vt:lpwstr>Already on document</vt:lpwstr>
  </property>
</Properties>
</file>